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D2" w:rsidRDefault="00CB03D2" w:rsidP="00E77890">
      <w:pPr>
        <w:spacing w:after="240"/>
        <w:rPr>
          <w:rFonts w:ascii="Arial" w:hAnsi="Arial" w:cs="Arial"/>
          <w:b/>
          <w:sz w:val="24"/>
          <w:szCs w:val="24"/>
        </w:rPr>
      </w:pPr>
    </w:p>
    <w:p w:rsidR="00CA6EAC" w:rsidRDefault="00B06D45" w:rsidP="00E77890">
      <w:pPr>
        <w:spacing w:after="240"/>
        <w:rPr>
          <w:rFonts w:ascii="Arial" w:hAnsi="Arial" w:cs="Arial"/>
          <w:b/>
          <w:sz w:val="24"/>
          <w:szCs w:val="24"/>
        </w:rPr>
      </w:pPr>
      <w:r>
        <w:rPr>
          <w:rFonts w:ascii="Arial" w:hAnsi="Arial" w:cs="Arial"/>
          <w:b/>
          <w:sz w:val="24"/>
          <w:szCs w:val="24"/>
        </w:rPr>
        <w:t xml:space="preserve">23 </w:t>
      </w:r>
      <w:r w:rsidR="00CA6EAC">
        <w:rPr>
          <w:rFonts w:ascii="Arial" w:hAnsi="Arial" w:cs="Arial"/>
          <w:b/>
          <w:sz w:val="24"/>
          <w:szCs w:val="24"/>
        </w:rPr>
        <w:t>August 2016</w:t>
      </w:r>
    </w:p>
    <w:p w:rsidR="009A411D" w:rsidRDefault="009005D6" w:rsidP="00E77890">
      <w:pPr>
        <w:spacing w:after="240"/>
        <w:rPr>
          <w:rFonts w:ascii="Arial" w:hAnsi="Arial" w:cs="Arial"/>
          <w:b/>
          <w:sz w:val="24"/>
          <w:szCs w:val="24"/>
        </w:rPr>
      </w:pPr>
      <w:r>
        <w:rPr>
          <w:rFonts w:ascii="Arial" w:hAnsi="Arial" w:cs="Arial"/>
          <w:b/>
          <w:sz w:val="24"/>
          <w:szCs w:val="24"/>
        </w:rPr>
        <w:t xml:space="preserve">Local leaders tour Donside Hydro construction site </w:t>
      </w:r>
    </w:p>
    <w:p w:rsidR="009005D6" w:rsidRDefault="009005D6" w:rsidP="00E77890">
      <w:pPr>
        <w:spacing w:after="240"/>
        <w:rPr>
          <w:rFonts w:ascii="Arial" w:hAnsi="Arial" w:cs="Arial"/>
          <w:sz w:val="24"/>
          <w:szCs w:val="24"/>
        </w:rPr>
      </w:pPr>
      <w:r w:rsidRPr="002F6CF8">
        <w:rPr>
          <w:rFonts w:ascii="Arial" w:hAnsi="Arial" w:cs="Arial"/>
          <w:sz w:val="24"/>
          <w:szCs w:val="24"/>
        </w:rPr>
        <w:t>Local leaders, in</w:t>
      </w:r>
      <w:r w:rsidR="002F6CF8" w:rsidRPr="002F6CF8">
        <w:rPr>
          <w:rFonts w:ascii="Arial" w:hAnsi="Arial" w:cs="Arial"/>
          <w:sz w:val="24"/>
          <w:szCs w:val="24"/>
        </w:rPr>
        <w:t xml:space="preserve">cluding MPs and MSPs, </w:t>
      </w:r>
      <w:r w:rsidR="000D34CA">
        <w:rPr>
          <w:rFonts w:ascii="Arial" w:hAnsi="Arial" w:cs="Arial"/>
          <w:sz w:val="24"/>
          <w:szCs w:val="24"/>
        </w:rPr>
        <w:t>yesterday</w:t>
      </w:r>
      <w:r w:rsidR="002F6CF8" w:rsidRPr="002F6CF8">
        <w:rPr>
          <w:rFonts w:ascii="Arial" w:hAnsi="Arial" w:cs="Arial"/>
          <w:sz w:val="24"/>
          <w:szCs w:val="24"/>
        </w:rPr>
        <w:t xml:space="preserve"> visited Scotland’s first urban community hydro, in the </w:t>
      </w:r>
      <w:proofErr w:type="spellStart"/>
      <w:r w:rsidR="002F6CF8" w:rsidRPr="002F6CF8">
        <w:rPr>
          <w:rFonts w:ascii="Arial" w:hAnsi="Arial" w:cs="Arial"/>
          <w:sz w:val="24"/>
          <w:szCs w:val="24"/>
        </w:rPr>
        <w:t>Tillydrone</w:t>
      </w:r>
      <w:proofErr w:type="spellEnd"/>
      <w:r w:rsidR="002F6CF8" w:rsidRPr="002F6CF8">
        <w:rPr>
          <w:rFonts w:ascii="Arial" w:hAnsi="Arial" w:cs="Arial"/>
          <w:sz w:val="24"/>
          <w:szCs w:val="24"/>
        </w:rPr>
        <w:t xml:space="preserve"> area of Aberdeen city. </w:t>
      </w:r>
    </w:p>
    <w:p w:rsidR="002F6CF8" w:rsidRPr="002F6CF8" w:rsidRDefault="002F6CF8" w:rsidP="00E77890">
      <w:pPr>
        <w:spacing w:after="240"/>
        <w:rPr>
          <w:rFonts w:ascii="Arial" w:hAnsi="Arial" w:cs="Arial"/>
          <w:sz w:val="24"/>
          <w:szCs w:val="24"/>
        </w:rPr>
      </w:pPr>
      <w:r>
        <w:rPr>
          <w:rFonts w:ascii="Arial" w:hAnsi="Arial" w:cs="Arial"/>
          <w:sz w:val="24"/>
          <w:szCs w:val="24"/>
        </w:rPr>
        <w:t>The hydro, which recently launched a bid to rais</w:t>
      </w:r>
      <w:r w:rsidR="00BD6006">
        <w:rPr>
          <w:rFonts w:ascii="Arial" w:hAnsi="Arial" w:cs="Arial"/>
          <w:sz w:val="24"/>
          <w:szCs w:val="24"/>
        </w:rPr>
        <w:t>e £500,000 through a community Share O</w:t>
      </w:r>
      <w:r>
        <w:rPr>
          <w:rFonts w:ascii="Arial" w:hAnsi="Arial" w:cs="Arial"/>
          <w:sz w:val="24"/>
          <w:szCs w:val="24"/>
        </w:rPr>
        <w:t>ffer, is on track to complete construction and begin generating electricity by October 2016.</w:t>
      </w:r>
    </w:p>
    <w:p w:rsidR="009A411D" w:rsidRDefault="002F6CF8" w:rsidP="00E77890">
      <w:pPr>
        <w:spacing w:after="240"/>
        <w:rPr>
          <w:rFonts w:ascii="Arial" w:hAnsi="Arial" w:cs="Arial"/>
          <w:sz w:val="24"/>
          <w:szCs w:val="24"/>
        </w:rPr>
      </w:pPr>
      <w:r>
        <w:rPr>
          <w:rFonts w:ascii="Arial" w:hAnsi="Arial" w:cs="Arial"/>
          <w:sz w:val="24"/>
          <w:szCs w:val="24"/>
        </w:rPr>
        <w:t>Hydro operator</w:t>
      </w:r>
      <w:r w:rsidRPr="002F6CF8">
        <w:rPr>
          <w:rFonts w:ascii="Arial" w:hAnsi="Arial" w:cs="Arial"/>
          <w:sz w:val="24"/>
          <w:szCs w:val="24"/>
        </w:rPr>
        <w:t xml:space="preserve">, Aberdeen Community Energy (ACE), has </w:t>
      </w:r>
      <w:r w:rsidR="000D34CA">
        <w:rPr>
          <w:rFonts w:ascii="Arial" w:hAnsi="Arial" w:cs="Arial"/>
          <w:sz w:val="24"/>
          <w:szCs w:val="24"/>
        </w:rPr>
        <w:t>led</w:t>
      </w:r>
      <w:r w:rsidRPr="002F6CF8">
        <w:rPr>
          <w:rFonts w:ascii="Arial" w:hAnsi="Arial" w:cs="Arial"/>
          <w:sz w:val="24"/>
          <w:szCs w:val="24"/>
        </w:rPr>
        <w:t xml:space="preserve"> a number of events throughout summer </w:t>
      </w:r>
      <w:r>
        <w:rPr>
          <w:rFonts w:ascii="Arial" w:hAnsi="Arial" w:cs="Arial"/>
          <w:sz w:val="24"/>
          <w:szCs w:val="24"/>
        </w:rPr>
        <w:t xml:space="preserve">to offer local residents, stakeholders and interested parties the opportunity to visit the construction site </w:t>
      </w:r>
      <w:r w:rsidR="000D34CA">
        <w:rPr>
          <w:rFonts w:ascii="Arial" w:hAnsi="Arial" w:cs="Arial"/>
          <w:sz w:val="24"/>
          <w:szCs w:val="24"/>
        </w:rPr>
        <w:t xml:space="preserve">and participate in conversations about how the hydro can benefit the local </w:t>
      </w:r>
      <w:r w:rsidR="00262F20">
        <w:rPr>
          <w:rFonts w:ascii="Arial" w:hAnsi="Arial" w:cs="Arial"/>
          <w:sz w:val="24"/>
          <w:szCs w:val="24"/>
        </w:rPr>
        <w:t>area</w:t>
      </w:r>
      <w:r w:rsidR="000D34CA">
        <w:rPr>
          <w:rFonts w:ascii="Arial" w:hAnsi="Arial" w:cs="Arial"/>
          <w:sz w:val="24"/>
          <w:szCs w:val="24"/>
        </w:rPr>
        <w:t xml:space="preserve">. </w:t>
      </w:r>
    </w:p>
    <w:p w:rsidR="00870410" w:rsidRDefault="00B06D45" w:rsidP="00E77890">
      <w:pPr>
        <w:spacing w:after="240"/>
        <w:rPr>
          <w:rFonts w:ascii="Arial" w:hAnsi="Arial" w:cs="Arial"/>
          <w:sz w:val="24"/>
          <w:szCs w:val="24"/>
        </w:rPr>
      </w:pPr>
      <w:r>
        <w:rPr>
          <w:rFonts w:ascii="Arial" w:hAnsi="Arial" w:cs="Arial"/>
          <w:sz w:val="24"/>
          <w:szCs w:val="24"/>
        </w:rPr>
        <w:t xml:space="preserve">Members of ACE shared their experiences so far </w:t>
      </w:r>
      <w:r w:rsidR="00BD6006">
        <w:rPr>
          <w:rFonts w:ascii="Arial" w:hAnsi="Arial" w:cs="Arial"/>
          <w:sz w:val="24"/>
          <w:szCs w:val="24"/>
        </w:rPr>
        <w:t xml:space="preserve">of </w:t>
      </w:r>
      <w:r>
        <w:rPr>
          <w:rFonts w:ascii="Arial" w:hAnsi="Arial" w:cs="Arial"/>
          <w:sz w:val="24"/>
          <w:szCs w:val="24"/>
        </w:rPr>
        <w:t>bringing the hydro to life, before taking the group on a guided tour of the construction site.</w:t>
      </w:r>
    </w:p>
    <w:p w:rsidR="005F3774" w:rsidRDefault="005F3774" w:rsidP="00A5226C">
      <w:pPr>
        <w:spacing w:after="240"/>
        <w:rPr>
          <w:rFonts w:ascii="Arial" w:hAnsi="Arial" w:cs="Arial"/>
          <w:sz w:val="24"/>
          <w:szCs w:val="24"/>
        </w:rPr>
      </w:pPr>
      <w:r w:rsidRPr="005F3774">
        <w:rPr>
          <w:rFonts w:ascii="Arial" w:hAnsi="Arial" w:cs="Arial"/>
          <w:sz w:val="24"/>
          <w:szCs w:val="24"/>
        </w:rPr>
        <w:t xml:space="preserve">Among the delegates in attendance were MPs Kirsty Blackman and Callum </w:t>
      </w:r>
      <w:proofErr w:type="spellStart"/>
      <w:r w:rsidRPr="005F3774">
        <w:rPr>
          <w:rFonts w:ascii="Arial" w:hAnsi="Arial" w:cs="Arial"/>
          <w:sz w:val="24"/>
          <w:szCs w:val="24"/>
        </w:rPr>
        <w:t>McCaig</w:t>
      </w:r>
      <w:proofErr w:type="spellEnd"/>
      <w:r w:rsidRPr="005F3774">
        <w:rPr>
          <w:rFonts w:ascii="Arial" w:hAnsi="Arial" w:cs="Arial"/>
          <w:sz w:val="24"/>
          <w:szCs w:val="24"/>
        </w:rPr>
        <w:t xml:space="preserve">, and MSPs Kevin Stewart, Alexander Burnett </w:t>
      </w:r>
      <w:r w:rsidR="00801142">
        <w:rPr>
          <w:rFonts w:ascii="Arial" w:hAnsi="Arial" w:cs="Arial"/>
          <w:sz w:val="24"/>
          <w:szCs w:val="24"/>
        </w:rPr>
        <w:t xml:space="preserve">and Liam Kerr. City Councillor, </w:t>
      </w:r>
      <w:r w:rsidRPr="005F3774">
        <w:rPr>
          <w:rFonts w:ascii="Arial" w:hAnsi="Arial" w:cs="Arial"/>
          <w:sz w:val="24"/>
          <w:szCs w:val="24"/>
        </w:rPr>
        <w:t xml:space="preserve">Ross Grant </w:t>
      </w:r>
      <w:r w:rsidR="00801142">
        <w:rPr>
          <w:rFonts w:ascii="Arial" w:hAnsi="Arial" w:cs="Arial"/>
          <w:sz w:val="24"/>
          <w:szCs w:val="24"/>
        </w:rPr>
        <w:t>also attended</w:t>
      </w:r>
      <w:r w:rsidRPr="005F3774">
        <w:rPr>
          <w:rFonts w:ascii="Arial" w:hAnsi="Arial" w:cs="Arial"/>
          <w:sz w:val="24"/>
          <w:szCs w:val="24"/>
        </w:rPr>
        <w:t xml:space="preserve"> on behalf of the Office of the Lord Provost.</w:t>
      </w:r>
    </w:p>
    <w:p w:rsidR="00A5226C" w:rsidRPr="00A5226C" w:rsidRDefault="00A5226C" w:rsidP="00A5226C">
      <w:pPr>
        <w:spacing w:after="240"/>
        <w:rPr>
          <w:rFonts w:ascii="Arial" w:hAnsi="Arial" w:cs="Arial"/>
          <w:sz w:val="24"/>
          <w:szCs w:val="24"/>
        </w:rPr>
      </w:pPr>
      <w:r w:rsidRPr="00A5226C">
        <w:rPr>
          <w:rFonts w:ascii="Arial" w:hAnsi="Arial" w:cs="Arial"/>
          <w:sz w:val="24"/>
          <w:szCs w:val="24"/>
        </w:rPr>
        <w:t xml:space="preserve">Callum </w:t>
      </w:r>
      <w:proofErr w:type="spellStart"/>
      <w:r w:rsidRPr="00A5226C">
        <w:rPr>
          <w:rFonts w:ascii="Arial" w:hAnsi="Arial" w:cs="Arial"/>
          <w:sz w:val="24"/>
          <w:szCs w:val="24"/>
        </w:rPr>
        <w:t>McCaig</w:t>
      </w:r>
      <w:proofErr w:type="spellEnd"/>
      <w:r w:rsidRPr="00A5226C">
        <w:rPr>
          <w:rFonts w:ascii="Arial" w:hAnsi="Arial" w:cs="Arial"/>
          <w:sz w:val="24"/>
          <w:szCs w:val="24"/>
        </w:rPr>
        <w:t>, MP for Aberdeen South and Energy and Climate Change spokesperson for the SNP in Westminster</w:t>
      </w:r>
      <w:r w:rsidR="0068426F">
        <w:rPr>
          <w:rFonts w:ascii="Arial" w:hAnsi="Arial" w:cs="Arial"/>
          <w:sz w:val="24"/>
          <w:szCs w:val="24"/>
        </w:rPr>
        <w:t>,</w:t>
      </w:r>
      <w:r w:rsidRPr="00A5226C">
        <w:rPr>
          <w:rFonts w:ascii="Arial" w:hAnsi="Arial" w:cs="Arial"/>
          <w:sz w:val="24"/>
          <w:szCs w:val="24"/>
        </w:rPr>
        <w:t xml:space="preserve"> said: “The </w:t>
      </w:r>
      <w:proofErr w:type="spellStart"/>
      <w:r w:rsidRPr="00A5226C">
        <w:rPr>
          <w:rFonts w:ascii="Arial" w:hAnsi="Arial" w:cs="Arial"/>
          <w:sz w:val="24"/>
          <w:szCs w:val="24"/>
        </w:rPr>
        <w:t>Donside</w:t>
      </w:r>
      <w:proofErr w:type="spellEnd"/>
      <w:r w:rsidRPr="00A5226C">
        <w:rPr>
          <w:rFonts w:ascii="Arial" w:hAnsi="Arial" w:cs="Arial"/>
          <w:sz w:val="24"/>
          <w:szCs w:val="24"/>
        </w:rPr>
        <w:t xml:space="preserve"> Hydro project is clear evidence that not only does Scotland have enviable potential to generate massive amounts of energy from renewables, but also that our communities are enthusiast</w:t>
      </w:r>
      <w:r>
        <w:rPr>
          <w:rFonts w:ascii="Arial" w:hAnsi="Arial" w:cs="Arial"/>
          <w:sz w:val="24"/>
          <w:szCs w:val="24"/>
        </w:rPr>
        <w:t xml:space="preserve">ic to back investment in them. </w:t>
      </w:r>
      <w:r w:rsidRPr="00A5226C">
        <w:rPr>
          <w:rFonts w:ascii="Arial" w:hAnsi="Arial" w:cs="Arial"/>
          <w:sz w:val="24"/>
          <w:szCs w:val="24"/>
        </w:rPr>
        <w:t xml:space="preserve"> </w:t>
      </w:r>
    </w:p>
    <w:p w:rsidR="00A14853" w:rsidRDefault="00A5226C" w:rsidP="00A5226C">
      <w:pPr>
        <w:spacing w:after="240"/>
        <w:rPr>
          <w:rFonts w:ascii="Arial" w:hAnsi="Arial" w:cs="Arial"/>
          <w:sz w:val="24"/>
          <w:szCs w:val="24"/>
        </w:rPr>
      </w:pPr>
      <w:r w:rsidRPr="00A5226C">
        <w:rPr>
          <w:rFonts w:ascii="Arial" w:hAnsi="Arial" w:cs="Arial"/>
          <w:sz w:val="24"/>
          <w:szCs w:val="24"/>
        </w:rPr>
        <w:t>“We need long-term sustainable energy to power our country and our governments must do all they can to support the development of technology to</w:t>
      </w:r>
      <w:r w:rsidR="00A14853">
        <w:rPr>
          <w:rFonts w:ascii="Arial" w:hAnsi="Arial" w:cs="Arial"/>
          <w:sz w:val="24"/>
          <w:szCs w:val="24"/>
        </w:rPr>
        <w:t xml:space="preserve"> support the renewables sector.”</w:t>
      </w:r>
    </w:p>
    <w:p w:rsidR="00A5226C" w:rsidRDefault="00A5226C" w:rsidP="00A5226C">
      <w:pPr>
        <w:spacing w:after="240"/>
        <w:rPr>
          <w:rFonts w:ascii="Arial" w:hAnsi="Arial" w:cs="Arial"/>
          <w:sz w:val="24"/>
          <w:szCs w:val="24"/>
        </w:rPr>
      </w:pPr>
      <w:r w:rsidRPr="00A5226C">
        <w:rPr>
          <w:rFonts w:ascii="Arial" w:hAnsi="Arial" w:cs="Arial"/>
          <w:sz w:val="24"/>
          <w:szCs w:val="24"/>
        </w:rPr>
        <w:t>Kirsty Blackman, MP for Aberdeen North</w:t>
      </w:r>
      <w:r w:rsidR="0068426F">
        <w:rPr>
          <w:rFonts w:ascii="Arial" w:hAnsi="Arial" w:cs="Arial"/>
          <w:sz w:val="24"/>
          <w:szCs w:val="24"/>
        </w:rPr>
        <w:t>,</w:t>
      </w:r>
      <w:r w:rsidRPr="00A5226C">
        <w:rPr>
          <w:rFonts w:ascii="Arial" w:hAnsi="Arial" w:cs="Arial"/>
          <w:sz w:val="24"/>
          <w:szCs w:val="24"/>
        </w:rPr>
        <w:t xml:space="preserve"> said: “The SNP in Westminster have been pushing for the UK Government to recognise the public support for renewable energy, and it is fantastic to see an example of that here in my constituency. The </w:t>
      </w:r>
      <w:proofErr w:type="spellStart"/>
      <w:r w:rsidRPr="00A5226C">
        <w:rPr>
          <w:rFonts w:ascii="Arial" w:hAnsi="Arial" w:cs="Arial"/>
          <w:sz w:val="24"/>
          <w:szCs w:val="24"/>
        </w:rPr>
        <w:t>Donside</w:t>
      </w:r>
      <w:proofErr w:type="spellEnd"/>
      <w:r w:rsidRPr="00A5226C">
        <w:rPr>
          <w:rFonts w:ascii="Arial" w:hAnsi="Arial" w:cs="Arial"/>
          <w:sz w:val="24"/>
          <w:szCs w:val="24"/>
        </w:rPr>
        <w:t xml:space="preserve"> Hydro scheme is exactly the sort of innovative project we should be looking to encourage and support, especially in Scotland where we have such an abundance of renewables potential.”</w:t>
      </w:r>
    </w:p>
    <w:p w:rsidR="00A5226C" w:rsidRDefault="00262F20" w:rsidP="00E77890">
      <w:pPr>
        <w:spacing w:after="240"/>
        <w:rPr>
          <w:rFonts w:ascii="Arial" w:hAnsi="Arial" w:cs="Arial"/>
          <w:sz w:val="24"/>
          <w:szCs w:val="24"/>
        </w:rPr>
      </w:pPr>
      <w:r>
        <w:rPr>
          <w:rFonts w:ascii="Arial" w:hAnsi="Arial" w:cs="Arial"/>
          <w:sz w:val="24"/>
          <w:szCs w:val="24"/>
        </w:rPr>
        <w:t>A huge number of people</w:t>
      </w:r>
      <w:r w:rsidR="00870410">
        <w:rPr>
          <w:rFonts w:ascii="Arial" w:hAnsi="Arial" w:cs="Arial"/>
          <w:sz w:val="24"/>
          <w:szCs w:val="24"/>
        </w:rPr>
        <w:t xml:space="preserve"> from across the country</w:t>
      </w:r>
      <w:r>
        <w:rPr>
          <w:rFonts w:ascii="Arial" w:hAnsi="Arial" w:cs="Arial"/>
          <w:sz w:val="24"/>
          <w:szCs w:val="24"/>
        </w:rPr>
        <w:t xml:space="preserve"> have invested in the hydro so far, meaning </w:t>
      </w:r>
      <w:r w:rsidR="00870410">
        <w:rPr>
          <w:rFonts w:ascii="Arial" w:hAnsi="Arial" w:cs="Arial"/>
          <w:sz w:val="24"/>
          <w:szCs w:val="24"/>
        </w:rPr>
        <w:t xml:space="preserve">that </w:t>
      </w:r>
      <w:r>
        <w:rPr>
          <w:rFonts w:ascii="Arial" w:hAnsi="Arial" w:cs="Arial"/>
          <w:sz w:val="24"/>
          <w:szCs w:val="24"/>
        </w:rPr>
        <w:t>ACE is well on its way to raising its target of £500,</w:t>
      </w:r>
      <w:r w:rsidR="00A14853">
        <w:rPr>
          <w:rFonts w:ascii="Arial" w:hAnsi="Arial" w:cs="Arial"/>
          <w:sz w:val="24"/>
          <w:szCs w:val="24"/>
        </w:rPr>
        <w:t xml:space="preserve">000. </w:t>
      </w:r>
    </w:p>
    <w:p w:rsidR="00A14853" w:rsidRDefault="00262F20" w:rsidP="00E77890">
      <w:pPr>
        <w:spacing w:after="240"/>
        <w:rPr>
          <w:rFonts w:ascii="Arial" w:hAnsi="Arial" w:cs="Arial"/>
          <w:sz w:val="24"/>
          <w:szCs w:val="24"/>
        </w:rPr>
      </w:pPr>
      <w:r>
        <w:rPr>
          <w:rFonts w:ascii="Arial" w:hAnsi="Arial" w:cs="Arial"/>
          <w:sz w:val="24"/>
          <w:szCs w:val="24"/>
        </w:rPr>
        <w:t>Founding Director, Sinclair Laing said: “We’ve h</w:t>
      </w:r>
      <w:r w:rsidR="00BD6006">
        <w:rPr>
          <w:rFonts w:ascii="Arial" w:hAnsi="Arial" w:cs="Arial"/>
          <w:sz w:val="24"/>
          <w:szCs w:val="24"/>
        </w:rPr>
        <w:t xml:space="preserve">ad a fantastic response to </w:t>
      </w:r>
      <w:r w:rsidR="00FA32C6">
        <w:rPr>
          <w:rFonts w:ascii="Arial" w:hAnsi="Arial" w:cs="Arial"/>
          <w:sz w:val="24"/>
          <w:szCs w:val="24"/>
        </w:rPr>
        <w:t xml:space="preserve">our </w:t>
      </w:r>
      <w:r w:rsidR="00BD6006">
        <w:rPr>
          <w:rFonts w:ascii="Arial" w:hAnsi="Arial" w:cs="Arial"/>
          <w:sz w:val="24"/>
          <w:szCs w:val="24"/>
        </w:rPr>
        <w:t>Share O</w:t>
      </w:r>
      <w:r>
        <w:rPr>
          <w:rFonts w:ascii="Arial" w:hAnsi="Arial" w:cs="Arial"/>
          <w:sz w:val="24"/>
          <w:szCs w:val="24"/>
        </w:rPr>
        <w:t>ffer, with people from far and wide recognising the attractive investment opp</w:t>
      </w:r>
      <w:r w:rsidR="00870410">
        <w:rPr>
          <w:rFonts w:ascii="Arial" w:hAnsi="Arial" w:cs="Arial"/>
          <w:sz w:val="24"/>
          <w:szCs w:val="24"/>
        </w:rPr>
        <w:t>ortunity. With a 7% return, it</w:t>
      </w:r>
      <w:r>
        <w:rPr>
          <w:rFonts w:ascii="Arial" w:hAnsi="Arial" w:cs="Arial"/>
          <w:sz w:val="24"/>
          <w:szCs w:val="24"/>
        </w:rPr>
        <w:t xml:space="preserve"> offers a healthy financial yield, but it’s about so much more than that – it’s about creating a sustainable community and generating </w:t>
      </w:r>
    </w:p>
    <w:p w:rsidR="00A14853" w:rsidRDefault="00A14853" w:rsidP="00E77890">
      <w:pPr>
        <w:spacing w:after="240"/>
        <w:rPr>
          <w:rFonts w:ascii="Arial" w:hAnsi="Arial" w:cs="Arial"/>
          <w:sz w:val="24"/>
          <w:szCs w:val="24"/>
        </w:rPr>
      </w:pPr>
    </w:p>
    <w:p w:rsidR="00D278F3" w:rsidRDefault="00D278F3" w:rsidP="00E77890">
      <w:pPr>
        <w:spacing w:after="240"/>
        <w:rPr>
          <w:rFonts w:ascii="Arial" w:hAnsi="Arial" w:cs="Arial"/>
          <w:sz w:val="24"/>
          <w:szCs w:val="24"/>
        </w:rPr>
      </w:pPr>
    </w:p>
    <w:p w:rsidR="00262F20" w:rsidRDefault="00262F20" w:rsidP="00E77890">
      <w:pPr>
        <w:spacing w:after="240"/>
        <w:rPr>
          <w:rFonts w:ascii="Arial" w:hAnsi="Arial" w:cs="Arial"/>
          <w:sz w:val="24"/>
          <w:szCs w:val="24"/>
        </w:rPr>
      </w:pPr>
      <w:bookmarkStart w:id="0" w:name="_GoBack"/>
      <w:bookmarkEnd w:id="0"/>
      <w:r>
        <w:rPr>
          <w:rFonts w:ascii="Arial" w:hAnsi="Arial" w:cs="Arial"/>
          <w:sz w:val="24"/>
          <w:szCs w:val="24"/>
        </w:rPr>
        <w:t>renewable energy. We’ve still some way to go to meet our target, so please take the time to read our share offer document and consider investing in our project.”</w:t>
      </w:r>
    </w:p>
    <w:p w:rsidR="00870410" w:rsidRDefault="00870410" w:rsidP="00E77890">
      <w:pPr>
        <w:spacing w:after="240"/>
        <w:rPr>
          <w:rFonts w:ascii="Arial" w:hAnsi="Arial" w:cs="Arial"/>
          <w:sz w:val="24"/>
          <w:szCs w:val="24"/>
        </w:rPr>
      </w:pPr>
      <w:r>
        <w:rPr>
          <w:rFonts w:ascii="Arial" w:hAnsi="Arial" w:cs="Arial"/>
          <w:sz w:val="24"/>
          <w:szCs w:val="24"/>
        </w:rPr>
        <w:t>T</w:t>
      </w:r>
      <w:r w:rsidRPr="00870410">
        <w:rPr>
          <w:rFonts w:ascii="Arial" w:hAnsi="Arial" w:cs="Arial"/>
          <w:sz w:val="24"/>
          <w:szCs w:val="24"/>
        </w:rPr>
        <w:t xml:space="preserve">he project will create a sustainable income for the local community by selling clean, renewable electricity to the national grid. The </w:t>
      </w:r>
      <w:r w:rsidR="00B06D45">
        <w:rPr>
          <w:rFonts w:ascii="Arial" w:hAnsi="Arial" w:cs="Arial"/>
          <w:sz w:val="24"/>
          <w:szCs w:val="24"/>
        </w:rPr>
        <w:t>hydro</w:t>
      </w:r>
      <w:r w:rsidRPr="00870410">
        <w:rPr>
          <w:rFonts w:ascii="Arial" w:hAnsi="Arial" w:cs="Arial"/>
          <w:sz w:val="24"/>
          <w:szCs w:val="24"/>
        </w:rPr>
        <w:t xml:space="preserve"> is expected to generate many thousands each year for a community fund and enough electricity to power the equivalent of around 130 homes annually.</w:t>
      </w:r>
    </w:p>
    <w:p w:rsidR="00870410" w:rsidRDefault="00870410" w:rsidP="00E77890">
      <w:pPr>
        <w:spacing w:after="240"/>
        <w:rPr>
          <w:rFonts w:ascii="Arial" w:hAnsi="Arial" w:cs="Arial"/>
          <w:sz w:val="24"/>
          <w:szCs w:val="24"/>
        </w:rPr>
      </w:pPr>
      <w:r w:rsidRPr="00870410">
        <w:rPr>
          <w:rFonts w:ascii="Arial" w:hAnsi="Arial" w:cs="Arial"/>
          <w:sz w:val="24"/>
          <w:szCs w:val="24"/>
        </w:rPr>
        <w:t xml:space="preserve">Further guidance on the Share Offer can be found on the ACE website. </w:t>
      </w:r>
      <w:hyperlink r:id="rId7" w:history="1">
        <w:r w:rsidRPr="00125806">
          <w:rPr>
            <w:rStyle w:val="Hyperlink"/>
            <w:rFonts w:ascii="Arial" w:hAnsi="Arial" w:cs="Arial"/>
            <w:sz w:val="24"/>
            <w:szCs w:val="24"/>
          </w:rPr>
          <w:t>http://acenergy.org.uk/how-to-invest/</w:t>
        </w:r>
      </w:hyperlink>
      <w:r>
        <w:rPr>
          <w:rFonts w:ascii="Arial" w:hAnsi="Arial" w:cs="Arial"/>
          <w:sz w:val="24"/>
          <w:szCs w:val="24"/>
        </w:rPr>
        <w:t xml:space="preserve"> </w:t>
      </w:r>
    </w:p>
    <w:p w:rsidR="00703DD3" w:rsidRPr="00703DD3" w:rsidRDefault="00703DD3" w:rsidP="00703DD3">
      <w:pPr>
        <w:spacing w:after="200" w:line="276" w:lineRule="auto"/>
        <w:rPr>
          <w:rFonts w:ascii="Arial" w:eastAsiaTheme="minorHAnsi" w:hAnsi="Arial" w:cs="Arial"/>
          <w:b/>
          <w:i/>
          <w:sz w:val="18"/>
          <w:szCs w:val="18"/>
        </w:rPr>
      </w:pPr>
      <w:r w:rsidRPr="00703DD3">
        <w:rPr>
          <w:rFonts w:ascii="Arial" w:eastAsiaTheme="minorHAnsi" w:hAnsi="Arial" w:cs="Arial"/>
          <w:b/>
          <w:i/>
          <w:sz w:val="18"/>
          <w:szCs w:val="18"/>
        </w:rPr>
        <w:t>Notes to editors:</w:t>
      </w:r>
    </w:p>
    <w:p w:rsidR="00703DD3" w:rsidRPr="00703DD3" w:rsidRDefault="00703DD3" w:rsidP="00703DD3">
      <w:pPr>
        <w:spacing w:after="200" w:line="276" w:lineRule="auto"/>
        <w:rPr>
          <w:rFonts w:ascii="Arial" w:eastAsiaTheme="minorHAnsi" w:hAnsi="Arial" w:cs="Arial"/>
          <w:b/>
          <w:i/>
          <w:sz w:val="18"/>
          <w:szCs w:val="18"/>
        </w:rPr>
      </w:pPr>
      <w:r w:rsidRPr="00703DD3">
        <w:rPr>
          <w:rFonts w:ascii="Arial" w:eastAsiaTheme="minorHAnsi" w:hAnsi="Arial" w:cs="Arial"/>
          <w:b/>
          <w:i/>
          <w:sz w:val="18"/>
          <w:szCs w:val="18"/>
        </w:rPr>
        <w:t>About ACE</w:t>
      </w:r>
    </w:p>
    <w:p w:rsid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Aberdeen Community Energy is a Community Benefit Society which was set up in 2014 by the Donside Community Association (DCA) to build, own and operate the Donside Hydro Scheme on behalf of the community.</w:t>
      </w:r>
    </w:p>
    <w:p w:rsidR="00703DD3" w:rsidRP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ACE’s vision is to deliver on the founder's ethos of Donside Village as a sustainable community, one that truly works for both its inhabitants and natural riverside setting, while delivering a project that is aligned with local, national and EU policy on energy, climate and sustainable communities.</w:t>
      </w:r>
    </w:p>
    <w:p w:rsidR="00703DD3" w:rsidRPr="00703DD3" w:rsidRDefault="00703DD3" w:rsidP="00703DD3">
      <w:pPr>
        <w:spacing w:after="200" w:line="276" w:lineRule="auto"/>
        <w:rPr>
          <w:rFonts w:ascii="Arial" w:eastAsiaTheme="minorHAnsi" w:hAnsi="Arial" w:cs="Arial"/>
          <w:b/>
          <w:i/>
          <w:sz w:val="18"/>
          <w:szCs w:val="18"/>
        </w:rPr>
      </w:pPr>
      <w:r w:rsidRPr="00703DD3">
        <w:rPr>
          <w:rFonts w:ascii="Arial" w:eastAsiaTheme="minorHAnsi" w:hAnsi="Arial" w:cs="Arial"/>
          <w:b/>
          <w:i/>
          <w:sz w:val="18"/>
          <w:szCs w:val="18"/>
        </w:rPr>
        <w:t>About the DCA</w:t>
      </w:r>
    </w:p>
    <w:p w:rsidR="00703DD3" w:rsidRP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 xml:space="preserve">Donside is a sustainable community nestled on the banks of the River Don. Built in 2012 by social landlord Tenants First Scotland (now part of the </w:t>
      </w:r>
      <w:hyperlink r:id="rId8" w:history="1">
        <w:r w:rsidRPr="00703DD3">
          <w:rPr>
            <w:rFonts w:ascii="Arial" w:eastAsiaTheme="minorHAnsi" w:hAnsi="Arial" w:cs="Arial"/>
            <w:i/>
            <w:color w:val="0000FF" w:themeColor="hyperlink"/>
            <w:sz w:val="18"/>
            <w:szCs w:val="18"/>
            <w:u w:val="single"/>
          </w:rPr>
          <w:t xml:space="preserve">Sanctuary </w:t>
        </w:r>
        <w:proofErr w:type="spellStart"/>
        <w:r w:rsidRPr="00703DD3">
          <w:rPr>
            <w:rFonts w:ascii="Arial" w:eastAsiaTheme="minorHAnsi" w:hAnsi="Arial" w:cs="Arial"/>
            <w:i/>
            <w:color w:val="0000FF" w:themeColor="hyperlink"/>
            <w:sz w:val="18"/>
            <w:szCs w:val="18"/>
            <w:u w:val="single"/>
          </w:rPr>
          <w:t>Goup</w:t>
        </w:r>
        <w:proofErr w:type="spellEnd"/>
      </w:hyperlink>
      <w:r w:rsidRPr="00703DD3">
        <w:rPr>
          <w:rFonts w:ascii="Arial" w:eastAsiaTheme="minorHAnsi" w:hAnsi="Arial" w:cs="Arial"/>
          <w:i/>
          <w:sz w:val="18"/>
          <w:szCs w:val="18"/>
        </w:rPr>
        <w:t>), the development is a mixture of affordable homes offered for sale and lease.</w:t>
      </w:r>
    </w:p>
    <w:p w:rsidR="00703DD3" w:rsidRPr="00703DD3" w:rsidRDefault="00703DD3" w:rsidP="00703DD3">
      <w:pPr>
        <w:spacing w:after="200" w:line="276" w:lineRule="auto"/>
        <w:rPr>
          <w:rFonts w:ascii="Arial" w:eastAsiaTheme="minorHAnsi" w:hAnsi="Arial" w:cs="Arial"/>
          <w:i/>
          <w:sz w:val="18"/>
          <w:szCs w:val="18"/>
        </w:rPr>
      </w:pPr>
      <w:r w:rsidRPr="00703DD3">
        <w:rPr>
          <w:rFonts w:ascii="Arial" w:eastAsiaTheme="minorHAnsi" w:hAnsi="Arial" w:cs="Arial"/>
          <w:i/>
          <w:sz w:val="18"/>
          <w:szCs w:val="18"/>
        </w:rPr>
        <w:t>The Donside Community Association (DCA</w:t>
      </w:r>
      <w:proofErr w:type="gramStart"/>
      <w:r w:rsidRPr="00703DD3">
        <w:rPr>
          <w:rFonts w:ascii="Arial" w:eastAsiaTheme="minorHAnsi" w:hAnsi="Arial" w:cs="Arial"/>
          <w:i/>
          <w:sz w:val="18"/>
          <w:szCs w:val="18"/>
        </w:rPr>
        <w:t>),</w:t>
      </w:r>
      <w:proofErr w:type="gramEnd"/>
      <w:r w:rsidRPr="00703DD3">
        <w:rPr>
          <w:rFonts w:ascii="Arial" w:eastAsiaTheme="minorHAnsi" w:hAnsi="Arial" w:cs="Arial"/>
          <w:i/>
          <w:sz w:val="18"/>
          <w:szCs w:val="18"/>
        </w:rPr>
        <w:t xml:space="preserve"> was established by the community in February 2013 to act in the best interest of its residents. The DCA takes on roles and responsibilities to develop Donside and the community through site improvements and the organisation of events and activities designed to bring the community together. It also aims to act as a voice for Donside at a local level through involvement and engagement with local networks, Community Councils and other partner agencies. </w:t>
      </w:r>
    </w:p>
    <w:p w:rsidR="00703DD3" w:rsidRPr="00703DD3" w:rsidRDefault="00663B63" w:rsidP="00703DD3">
      <w:pPr>
        <w:spacing w:after="200" w:line="276" w:lineRule="auto"/>
        <w:rPr>
          <w:rFonts w:ascii="Arial" w:eastAsiaTheme="minorHAnsi" w:hAnsi="Arial" w:cs="Arial"/>
          <w:sz w:val="18"/>
          <w:szCs w:val="18"/>
        </w:rPr>
      </w:pPr>
      <w:hyperlink r:id="rId9" w:history="1">
        <w:r w:rsidR="00703DD3" w:rsidRPr="00703DD3">
          <w:rPr>
            <w:rFonts w:ascii="Arial" w:eastAsiaTheme="minorHAnsi" w:hAnsi="Arial" w:cs="Arial"/>
            <w:color w:val="0000FF" w:themeColor="hyperlink"/>
            <w:sz w:val="18"/>
            <w:szCs w:val="18"/>
            <w:u w:val="single"/>
          </w:rPr>
          <w:t>http://acenergy.org.uk/</w:t>
        </w:r>
      </w:hyperlink>
      <w:r w:rsidR="00703DD3" w:rsidRPr="00703DD3">
        <w:rPr>
          <w:rFonts w:ascii="Arial" w:eastAsiaTheme="minorHAnsi" w:hAnsi="Arial" w:cs="Arial"/>
          <w:sz w:val="18"/>
          <w:szCs w:val="18"/>
        </w:rPr>
        <w:t xml:space="preserve"> </w:t>
      </w:r>
    </w:p>
    <w:p w:rsidR="00D03569" w:rsidRDefault="00D03569"/>
    <w:sectPr w:rsidR="00D035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63" w:rsidRDefault="00663B63" w:rsidP="00CB03D2">
      <w:r>
        <w:separator/>
      </w:r>
    </w:p>
  </w:endnote>
  <w:endnote w:type="continuationSeparator" w:id="0">
    <w:p w:rsidR="00663B63" w:rsidRDefault="00663B63" w:rsidP="00CB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63" w:rsidRDefault="00663B63" w:rsidP="00CB03D2">
      <w:r>
        <w:separator/>
      </w:r>
    </w:p>
  </w:footnote>
  <w:footnote w:type="continuationSeparator" w:id="0">
    <w:p w:rsidR="00663B63" w:rsidRDefault="00663B63" w:rsidP="00CB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D2" w:rsidRDefault="00CB03D2" w:rsidP="00CB03D2">
    <w:pPr>
      <w:pStyle w:val="Header"/>
      <w:jc w:val="right"/>
    </w:pPr>
    <w:r>
      <w:rPr>
        <w:noProof/>
        <w:lang w:eastAsia="en-GB"/>
      </w:rPr>
      <w:drawing>
        <wp:inline distT="0" distB="0" distL="0" distR="0" wp14:anchorId="734E32CC" wp14:editId="19FFBEC9">
          <wp:extent cx="932255" cy="5105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png"/>
                  <pic:cNvPicPr/>
                </pic:nvPicPr>
                <pic:blipFill>
                  <a:blip r:embed="rId1">
                    <a:extLst>
                      <a:ext uri="{28A0092B-C50C-407E-A947-70E740481C1C}">
                        <a14:useLocalDpi xmlns:a14="http://schemas.microsoft.com/office/drawing/2010/main" val="0"/>
                      </a:ext>
                    </a:extLst>
                  </a:blip>
                  <a:stretch>
                    <a:fillRect/>
                  </a:stretch>
                </pic:blipFill>
                <pic:spPr>
                  <a:xfrm>
                    <a:off x="0" y="0"/>
                    <a:ext cx="932066" cy="5104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90"/>
    <w:rsid w:val="000D34CA"/>
    <w:rsid w:val="00262F20"/>
    <w:rsid w:val="002F6CF8"/>
    <w:rsid w:val="0032680F"/>
    <w:rsid w:val="005F3774"/>
    <w:rsid w:val="006239C7"/>
    <w:rsid w:val="00663B63"/>
    <w:rsid w:val="0068426F"/>
    <w:rsid w:val="006B16D0"/>
    <w:rsid w:val="00702E33"/>
    <w:rsid w:val="00703DD3"/>
    <w:rsid w:val="007C50CF"/>
    <w:rsid w:val="00801142"/>
    <w:rsid w:val="00870410"/>
    <w:rsid w:val="008A7423"/>
    <w:rsid w:val="009005D6"/>
    <w:rsid w:val="009A411D"/>
    <w:rsid w:val="00A14853"/>
    <w:rsid w:val="00A5226C"/>
    <w:rsid w:val="00B06D45"/>
    <w:rsid w:val="00BD6006"/>
    <w:rsid w:val="00CA6EAC"/>
    <w:rsid w:val="00CB03D2"/>
    <w:rsid w:val="00D03569"/>
    <w:rsid w:val="00D278F3"/>
    <w:rsid w:val="00DA0E04"/>
    <w:rsid w:val="00E16440"/>
    <w:rsid w:val="00E651BC"/>
    <w:rsid w:val="00E77890"/>
    <w:rsid w:val="00E83B50"/>
    <w:rsid w:val="00F139A3"/>
    <w:rsid w:val="00F97CE2"/>
    <w:rsid w:val="00FA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9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D2"/>
    <w:pPr>
      <w:tabs>
        <w:tab w:val="center" w:pos="4513"/>
        <w:tab w:val="right" w:pos="9026"/>
      </w:tabs>
    </w:pPr>
  </w:style>
  <w:style w:type="character" w:customStyle="1" w:styleId="HeaderChar">
    <w:name w:val="Header Char"/>
    <w:basedOn w:val="DefaultParagraphFont"/>
    <w:link w:val="Header"/>
    <w:uiPriority w:val="99"/>
    <w:rsid w:val="00CB03D2"/>
    <w:rPr>
      <w:rFonts w:ascii="Calibri" w:eastAsia="Calibri" w:hAnsi="Calibri" w:cs="Calibri"/>
    </w:rPr>
  </w:style>
  <w:style w:type="paragraph" w:styleId="Footer">
    <w:name w:val="footer"/>
    <w:basedOn w:val="Normal"/>
    <w:link w:val="FooterChar"/>
    <w:uiPriority w:val="99"/>
    <w:unhideWhenUsed/>
    <w:rsid w:val="00CB03D2"/>
    <w:pPr>
      <w:tabs>
        <w:tab w:val="center" w:pos="4513"/>
        <w:tab w:val="right" w:pos="9026"/>
      </w:tabs>
    </w:pPr>
  </w:style>
  <w:style w:type="character" w:customStyle="1" w:styleId="FooterChar">
    <w:name w:val="Footer Char"/>
    <w:basedOn w:val="DefaultParagraphFont"/>
    <w:link w:val="Footer"/>
    <w:uiPriority w:val="99"/>
    <w:rsid w:val="00CB03D2"/>
    <w:rPr>
      <w:rFonts w:ascii="Calibri" w:eastAsia="Calibri" w:hAnsi="Calibri" w:cs="Calibri"/>
    </w:rPr>
  </w:style>
  <w:style w:type="paragraph" w:styleId="BalloonText">
    <w:name w:val="Balloon Text"/>
    <w:basedOn w:val="Normal"/>
    <w:link w:val="BalloonTextChar"/>
    <w:uiPriority w:val="99"/>
    <w:semiHidden/>
    <w:unhideWhenUsed/>
    <w:rsid w:val="00CB03D2"/>
    <w:rPr>
      <w:rFonts w:ascii="Tahoma" w:hAnsi="Tahoma" w:cs="Tahoma"/>
      <w:sz w:val="16"/>
      <w:szCs w:val="16"/>
    </w:rPr>
  </w:style>
  <w:style w:type="character" w:customStyle="1" w:styleId="BalloonTextChar">
    <w:name w:val="Balloon Text Char"/>
    <w:basedOn w:val="DefaultParagraphFont"/>
    <w:link w:val="BalloonText"/>
    <w:uiPriority w:val="99"/>
    <w:semiHidden/>
    <w:rsid w:val="00CB03D2"/>
    <w:rPr>
      <w:rFonts w:ascii="Tahoma" w:eastAsia="Calibri" w:hAnsi="Tahoma" w:cs="Tahoma"/>
      <w:sz w:val="16"/>
      <w:szCs w:val="16"/>
    </w:rPr>
  </w:style>
  <w:style w:type="character" w:styleId="Hyperlink">
    <w:name w:val="Hyperlink"/>
    <w:basedOn w:val="DefaultParagraphFont"/>
    <w:uiPriority w:val="99"/>
    <w:unhideWhenUsed/>
    <w:rsid w:val="00CA6EAC"/>
    <w:rPr>
      <w:color w:val="0000FF" w:themeColor="hyperlink"/>
      <w:u w:val="single"/>
    </w:rPr>
  </w:style>
  <w:style w:type="character" w:styleId="CommentReference">
    <w:name w:val="annotation reference"/>
    <w:basedOn w:val="DefaultParagraphFont"/>
    <w:uiPriority w:val="99"/>
    <w:semiHidden/>
    <w:unhideWhenUsed/>
    <w:rsid w:val="00FA32C6"/>
    <w:rPr>
      <w:sz w:val="16"/>
      <w:szCs w:val="16"/>
    </w:rPr>
  </w:style>
  <w:style w:type="paragraph" w:styleId="CommentText">
    <w:name w:val="annotation text"/>
    <w:basedOn w:val="Normal"/>
    <w:link w:val="CommentTextChar"/>
    <w:uiPriority w:val="99"/>
    <w:semiHidden/>
    <w:unhideWhenUsed/>
    <w:rsid w:val="00FA32C6"/>
    <w:rPr>
      <w:sz w:val="20"/>
      <w:szCs w:val="20"/>
    </w:rPr>
  </w:style>
  <w:style w:type="character" w:customStyle="1" w:styleId="CommentTextChar">
    <w:name w:val="Comment Text Char"/>
    <w:basedOn w:val="DefaultParagraphFont"/>
    <w:link w:val="CommentText"/>
    <w:uiPriority w:val="99"/>
    <w:semiHidden/>
    <w:rsid w:val="00FA32C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32C6"/>
    <w:rPr>
      <w:b/>
      <w:bCs/>
    </w:rPr>
  </w:style>
  <w:style w:type="character" w:customStyle="1" w:styleId="CommentSubjectChar">
    <w:name w:val="Comment Subject Char"/>
    <w:basedOn w:val="CommentTextChar"/>
    <w:link w:val="CommentSubject"/>
    <w:uiPriority w:val="99"/>
    <w:semiHidden/>
    <w:rsid w:val="00FA32C6"/>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90"/>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3D2"/>
    <w:pPr>
      <w:tabs>
        <w:tab w:val="center" w:pos="4513"/>
        <w:tab w:val="right" w:pos="9026"/>
      </w:tabs>
    </w:pPr>
  </w:style>
  <w:style w:type="character" w:customStyle="1" w:styleId="HeaderChar">
    <w:name w:val="Header Char"/>
    <w:basedOn w:val="DefaultParagraphFont"/>
    <w:link w:val="Header"/>
    <w:uiPriority w:val="99"/>
    <w:rsid w:val="00CB03D2"/>
    <w:rPr>
      <w:rFonts w:ascii="Calibri" w:eastAsia="Calibri" w:hAnsi="Calibri" w:cs="Calibri"/>
    </w:rPr>
  </w:style>
  <w:style w:type="paragraph" w:styleId="Footer">
    <w:name w:val="footer"/>
    <w:basedOn w:val="Normal"/>
    <w:link w:val="FooterChar"/>
    <w:uiPriority w:val="99"/>
    <w:unhideWhenUsed/>
    <w:rsid w:val="00CB03D2"/>
    <w:pPr>
      <w:tabs>
        <w:tab w:val="center" w:pos="4513"/>
        <w:tab w:val="right" w:pos="9026"/>
      </w:tabs>
    </w:pPr>
  </w:style>
  <w:style w:type="character" w:customStyle="1" w:styleId="FooterChar">
    <w:name w:val="Footer Char"/>
    <w:basedOn w:val="DefaultParagraphFont"/>
    <w:link w:val="Footer"/>
    <w:uiPriority w:val="99"/>
    <w:rsid w:val="00CB03D2"/>
    <w:rPr>
      <w:rFonts w:ascii="Calibri" w:eastAsia="Calibri" w:hAnsi="Calibri" w:cs="Calibri"/>
    </w:rPr>
  </w:style>
  <w:style w:type="paragraph" w:styleId="BalloonText">
    <w:name w:val="Balloon Text"/>
    <w:basedOn w:val="Normal"/>
    <w:link w:val="BalloonTextChar"/>
    <w:uiPriority w:val="99"/>
    <w:semiHidden/>
    <w:unhideWhenUsed/>
    <w:rsid w:val="00CB03D2"/>
    <w:rPr>
      <w:rFonts w:ascii="Tahoma" w:hAnsi="Tahoma" w:cs="Tahoma"/>
      <w:sz w:val="16"/>
      <w:szCs w:val="16"/>
    </w:rPr>
  </w:style>
  <w:style w:type="character" w:customStyle="1" w:styleId="BalloonTextChar">
    <w:name w:val="Balloon Text Char"/>
    <w:basedOn w:val="DefaultParagraphFont"/>
    <w:link w:val="BalloonText"/>
    <w:uiPriority w:val="99"/>
    <w:semiHidden/>
    <w:rsid w:val="00CB03D2"/>
    <w:rPr>
      <w:rFonts w:ascii="Tahoma" w:eastAsia="Calibri" w:hAnsi="Tahoma" w:cs="Tahoma"/>
      <w:sz w:val="16"/>
      <w:szCs w:val="16"/>
    </w:rPr>
  </w:style>
  <w:style w:type="character" w:styleId="Hyperlink">
    <w:name w:val="Hyperlink"/>
    <w:basedOn w:val="DefaultParagraphFont"/>
    <w:uiPriority w:val="99"/>
    <w:unhideWhenUsed/>
    <w:rsid w:val="00CA6EAC"/>
    <w:rPr>
      <w:color w:val="0000FF" w:themeColor="hyperlink"/>
      <w:u w:val="single"/>
    </w:rPr>
  </w:style>
  <w:style w:type="character" w:styleId="CommentReference">
    <w:name w:val="annotation reference"/>
    <w:basedOn w:val="DefaultParagraphFont"/>
    <w:uiPriority w:val="99"/>
    <w:semiHidden/>
    <w:unhideWhenUsed/>
    <w:rsid w:val="00FA32C6"/>
    <w:rPr>
      <w:sz w:val="16"/>
      <w:szCs w:val="16"/>
    </w:rPr>
  </w:style>
  <w:style w:type="paragraph" w:styleId="CommentText">
    <w:name w:val="annotation text"/>
    <w:basedOn w:val="Normal"/>
    <w:link w:val="CommentTextChar"/>
    <w:uiPriority w:val="99"/>
    <w:semiHidden/>
    <w:unhideWhenUsed/>
    <w:rsid w:val="00FA32C6"/>
    <w:rPr>
      <w:sz w:val="20"/>
      <w:szCs w:val="20"/>
    </w:rPr>
  </w:style>
  <w:style w:type="character" w:customStyle="1" w:styleId="CommentTextChar">
    <w:name w:val="Comment Text Char"/>
    <w:basedOn w:val="DefaultParagraphFont"/>
    <w:link w:val="CommentText"/>
    <w:uiPriority w:val="99"/>
    <w:semiHidden/>
    <w:rsid w:val="00FA32C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32C6"/>
    <w:rPr>
      <w:b/>
      <w:bCs/>
    </w:rPr>
  </w:style>
  <w:style w:type="character" w:customStyle="1" w:styleId="CommentSubjectChar">
    <w:name w:val="Comment Subject Char"/>
    <w:basedOn w:val="CommentTextChar"/>
    <w:link w:val="CommentSubject"/>
    <w:uiPriority w:val="99"/>
    <w:semiHidden/>
    <w:rsid w:val="00FA32C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6173">
      <w:bodyDiv w:val="1"/>
      <w:marLeft w:val="0"/>
      <w:marRight w:val="0"/>
      <w:marTop w:val="0"/>
      <w:marBottom w:val="0"/>
      <w:divBdr>
        <w:top w:val="none" w:sz="0" w:space="0" w:color="auto"/>
        <w:left w:val="none" w:sz="0" w:space="0" w:color="auto"/>
        <w:bottom w:val="none" w:sz="0" w:space="0" w:color="auto"/>
        <w:right w:val="none" w:sz="0" w:space="0" w:color="auto"/>
      </w:divBdr>
    </w:div>
    <w:div w:id="19925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uary-housing.co.uk/" TargetMode="External"/><Relationship Id="rId3" Type="http://schemas.openxmlformats.org/officeDocument/2006/relationships/settings" Target="settings.xml"/><Relationship Id="rId7" Type="http://schemas.openxmlformats.org/officeDocument/2006/relationships/hyperlink" Target="http://acenergy.org.uk/how-to-inves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cenerg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 Mhairi (ABD-WSW)</dc:creator>
  <cp:lastModifiedBy>Greer, Mhairi (ABD-WSW)</cp:lastModifiedBy>
  <cp:revision>25</cp:revision>
  <cp:lastPrinted>2016-08-09T15:19:00Z</cp:lastPrinted>
  <dcterms:created xsi:type="dcterms:W3CDTF">2016-08-23T11:39:00Z</dcterms:created>
  <dcterms:modified xsi:type="dcterms:W3CDTF">2016-08-23T15:24:00Z</dcterms:modified>
</cp:coreProperties>
</file>